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CADE" w14:textId="66DAE1ED" w:rsidR="00FA2057" w:rsidRPr="00FA2057" w:rsidRDefault="00C61E63" w:rsidP="00FA205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PROPOSTA DE PREÇOS</w:t>
      </w:r>
    </w:p>
    <w:p w14:paraId="38866404" w14:textId="77777777" w:rsidR="00FA2057" w:rsidRDefault="00FA2057" w:rsidP="00FA2057"/>
    <w:p w14:paraId="40ED45EC" w14:textId="77777777" w:rsidR="00986141" w:rsidRPr="00986141" w:rsidRDefault="00986141" w:rsidP="00FA2057"/>
    <w:p w14:paraId="59ADE7B9" w14:textId="77777777" w:rsidR="00986141" w:rsidRDefault="00050FCC" w:rsidP="00050FCC">
      <w:pPr>
        <w:rPr>
          <w:b/>
        </w:rPr>
      </w:pPr>
      <w:r w:rsidRPr="00986141">
        <w:rPr>
          <w:b/>
        </w:rPr>
        <w:t>Ao</w:t>
      </w:r>
    </w:p>
    <w:p w14:paraId="11CCB111" w14:textId="42CB68B7" w:rsidR="00050FCC" w:rsidRPr="00986141" w:rsidRDefault="00986141" w:rsidP="00050FCC">
      <w:pPr>
        <w:rPr>
          <w:b/>
        </w:rPr>
      </w:pPr>
      <w:r>
        <w:rPr>
          <w:b/>
        </w:rPr>
        <w:t>CLUBE PAINEIRAS DO MORUMBY</w:t>
      </w:r>
      <w:r w:rsidR="00050FCC" w:rsidRPr="00986141">
        <w:rPr>
          <w:b/>
        </w:rPr>
        <w:t xml:space="preserve"> </w:t>
      </w:r>
    </w:p>
    <w:p w14:paraId="5CE8F7C2" w14:textId="5D9C85A2" w:rsidR="00050FCC" w:rsidRPr="00986141" w:rsidRDefault="00050FCC" w:rsidP="00050FCC">
      <w:pPr>
        <w:rPr>
          <w:b/>
        </w:rPr>
      </w:pPr>
      <w:r w:rsidRPr="00986141">
        <w:rPr>
          <w:b/>
        </w:rPr>
        <w:t>CNPJ:</w:t>
      </w:r>
      <w:r w:rsidR="00C32AC1">
        <w:rPr>
          <w:b/>
        </w:rPr>
        <w:t xml:space="preserve"> 52.400.207/0001-57</w:t>
      </w:r>
    </w:p>
    <w:p w14:paraId="2720FC63" w14:textId="77777777" w:rsidR="00CE24EC" w:rsidRDefault="00CE24EC" w:rsidP="00050FCC">
      <w:pPr>
        <w:rPr>
          <w:b/>
        </w:rPr>
      </w:pPr>
    </w:p>
    <w:p w14:paraId="7075B0E7" w14:textId="0E4CBAF0" w:rsidR="00050FCC" w:rsidRPr="00986141" w:rsidRDefault="00050FCC" w:rsidP="00050FCC">
      <w:pPr>
        <w:rPr>
          <w:b/>
          <w:color w:val="EE0000"/>
        </w:rPr>
      </w:pPr>
      <w:r w:rsidRPr="00986141">
        <w:rPr>
          <w:b/>
        </w:rPr>
        <w:t>Ref. Pregão Eletrônico n°</w:t>
      </w:r>
      <w:r w:rsidR="00C32AC1">
        <w:rPr>
          <w:b/>
        </w:rPr>
        <w:t xml:space="preserve"> 001/2025.</w:t>
      </w:r>
    </w:p>
    <w:p w14:paraId="6E108F8B" w14:textId="77777777" w:rsidR="00050FCC" w:rsidRPr="00986141" w:rsidRDefault="00050FCC" w:rsidP="00050FCC">
      <w:pPr>
        <w:rPr>
          <w:b/>
        </w:rPr>
      </w:pPr>
    </w:p>
    <w:p w14:paraId="40C06830" w14:textId="579D4A4A" w:rsidR="007442B9" w:rsidRPr="00785706" w:rsidRDefault="00050FCC" w:rsidP="007442B9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986141">
        <w:t xml:space="preserve">No âmbito do </w:t>
      </w:r>
      <w:r w:rsidRPr="00986141">
        <w:rPr>
          <w:b/>
          <w:bCs/>
        </w:rPr>
        <w:t>Pregão Eletrônico nº</w:t>
      </w:r>
      <w:r w:rsidR="00BB28C1">
        <w:rPr>
          <w:b/>
          <w:bCs/>
        </w:rPr>
        <w:t xml:space="preserve"> 001/2025</w:t>
      </w:r>
      <w:r w:rsidRPr="00986141">
        <w:t>, apresentamos nossa Proposta de Preços para o fornecimento dos</w:t>
      </w:r>
      <w:r w:rsidRPr="00986141">
        <w:rPr>
          <w:b/>
          <w:bCs/>
        </w:rPr>
        <w:t xml:space="preserve"> materiais esportivos</w:t>
      </w:r>
      <w:r w:rsidRPr="00986141">
        <w:t xml:space="preserve"> discriminados </w:t>
      </w:r>
      <w:r w:rsidRPr="00FF1AE3">
        <w:rPr>
          <w:color w:val="EE0000"/>
        </w:rPr>
        <w:t>no</w:t>
      </w:r>
      <w:r w:rsidR="00BB28C1" w:rsidRPr="00FF1AE3">
        <w:rPr>
          <w:color w:val="EE0000"/>
        </w:rPr>
        <w:t>(s)</w:t>
      </w:r>
      <w:r w:rsidRPr="00FF1AE3">
        <w:rPr>
          <w:color w:val="EE0000"/>
        </w:rPr>
        <w:t xml:space="preserve"> </w:t>
      </w:r>
      <w:r w:rsidRPr="00986141">
        <w:rPr>
          <w:b/>
          <w:bCs/>
          <w:color w:val="EE0000"/>
        </w:rPr>
        <w:t>Item</w:t>
      </w:r>
      <w:r w:rsidR="00BB28C1">
        <w:rPr>
          <w:b/>
          <w:bCs/>
          <w:color w:val="EE0000"/>
        </w:rPr>
        <w:t>(</w:t>
      </w:r>
      <w:proofErr w:type="spellStart"/>
      <w:r w:rsidR="00BB28C1">
        <w:rPr>
          <w:b/>
          <w:bCs/>
          <w:color w:val="EE0000"/>
        </w:rPr>
        <w:t>ns</w:t>
      </w:r>
      <w:proofErr w:type="spellEnd"/>
      <w:r w:rsidR="00BB28C1">
        <w:rPr>
          <w:b/>
          <w:bCs/>
          <w:color w:val="EE0000"/>
        </w:rPr>
        <w:t>)</w:t>
      </w:r>
      <w:r w:rsidRPr="00986141">
        <w:rPr>
          <w:b/>
          <w:bCs/>
          <w:color w:val="EE0000"/>
        </w:rPr>
        <w:t xml:space="preserve"> </w:t>
      </w:r>
      <w:r w:rsidR="00BB28C1">
        <w:rPr>
          <w:b/>
          <w:bCs/>
          <w:color w:val="EE0000"/>
        </w:rPr>
        <w:t>___</w:t>
      </w:r>
      <w:r w:rsidR="009677C9">
        <w:rPr>
          <w:b/>
          <w:bCs/>
          <w:color w:val="EE0000"/>
        </w:rPr>
        <w:t xml:space="preserve"> do Lote nº ____</w:t>
      </w:r>
      <w:r w:rsidRPr="00986141">
        <w:t xml:space="preserve"> do Termo de Referência, com o objetivo de atender à necessidade atual do Clube em </w:t>
      </w:r>
      <w:r w:rsidRPr="00986141">
        <w:rPr>
          <w:b/>
          <w:bCs/>
        </w:rPr>
        <w:t>modernizar os parques esportivos e apoiar a formação de atletas em diversas modalidades</w:t>
      </w:r>
      <w:r w:rsidRPr="00986141">
        <w:t>, reforçando a excelência dos programas esportivos e o desenvolvimento de atletas.</w:t>
      </w:r>
    </w:p>
    <w:p w14:paraId="482B046F" w14:textId="77777777" w:rsidR="00FF1AE3" w:rsidRPr="00986141" w:rsidRDefault="00FF1AE3" w:rsidP="00050FCC"/>
    <w:p w14:paraId="5769FEF7" w14:textId="4EFB37F1" w:rsidR="007442B9" w:rsidRPr="00785706" w:rsidRDefault="00050FCC" w:rsidP="007442B9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986141">
        <w:t xml:space="preserve">A proposta está em conformidade com todas as condições e exigências do edital, contendo os seguintes elementos: </w:t>
      </w:r>
    </w:p>
    <w:p w14:paraId="176F43F8" w14:textId="77777777" w:rsidR="00FF1AE3" w:rsidRPr="00986141" w:rsidRDefault="00FF1AE3" w:rsidP="00050FCC"/>
    <w:p w14:paraId="1E4EE1B6" w14:textId="77777777" w:rsidR="00050FCC" w:rsidRPr="00986141" w:rsidRDefault="00050FCC" w:rsidP="00050FCC">
      <w:pPr>
        <w:rPr>
          <w:b/>
          <w:bCs/>
          <w:u w:val="single"/>
        </w:rPr>
      </w:pPr>
      <w:r w:rsidRPr="00986141">
        <w:rPr>
          <w:b/>
          <w:bCs/>
          <w:u w:val="single"/>
        </w:rPr>
        <w:t>Dados do Proponente</w:t>
      </w:r>
      <w:r w:rsidRPr="00986141">
        <w:rPr>
          <w:b/>
          <w:bCs/>
        </w:rPr>
        <w:t>:</w:t>
      </w:r>
    </w:p>
    <w:p w14:paraId="5335D550" w14:textId="77777777" w:rsidR="00050FCC" w:rsidRPr="00986141" w:rsidRDefault="00050FCC" w:rsidP="00050FCC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>Razão Social:</w:t>
      </w:r>
      <w:r w:rsidRPr="00986141">
        <w:t xml:space="preserve"> </w:t>
      </w:r>
    </w:p>
    <w:p w14:paraId="534541DE" w14:textId="77777777" w:rsidR="00050FCC" w:rsidRPr="00986141" w:rsidRDefault="00050FCC" w:rsidP="00050FCC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>CNPJ:</w:t>
      </w:r>
      <w:r w:rsidRPr="00986141">
        <w:t xml:space="preserve"> </w:t>
      </w:r>
    </w:p>
    <w:p w14:paraId="22FCB964" w14:textId="77777777" w:rsidR="00050FCC" w:rsidRPr="00986141" w:rsidRDefault="00050FCC" w:rsidP="00050FCC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>Inscrição Estadual/Distrital:</w:t>
      </w:r>
      <w:r w:rsidRPr="00986141">
        <w:t xml:space="preserve"> </w:t>
      </w:r>
    </w:p>
    <w:p w14:paraId="5460FFB4" w14:textId="77777777" w:rsidR="00050FCC" w:rsidRPr="00986141" w:rsidRDefault="00050FCC" w:rsidP="00050FCC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 xml:space="preserve">Endereço completo: </w:t>
      </w:r>
    </w:p>
    <w:p w14:paraId="283E7615" w14:textId="77777777" w:rsidR="00050FCC" w:rsidRPr="00986141" w:rsidRDefault="00050FCC" w:rsidP="00050FCC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 xml:space="preserve">Telefone: </w:t>
      </w:r>
    </w:p>
    <w:p w14:paraId="7F44C75C" w14:textId="77777777" w:rsidR="00050FCC" w:rsidRPr="00986141" w:rsidRDefault="00050FCC" w:rsidP="00050FCC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>E-mail:</w:t>
      </w:r>
      <w:r w:rsidRPr="00986141">
        <w:t xml:space="preserve"> </w:t>
      </w:r>
    </w:p>
    <w:p w14:paraId="0CA11C6C" w14:textId="77777777" w:rsidR="00050FCC" w:rsidRPr="00986141" w:rsidRDefault="00050FCC" w:rsidP="00050FCC">
      <w:pPr>
        <w:rPr>
          <w:b/>
          <w:bCs/>
          <w:u w:val="single"/>
        </w:rPr>
      </w:pPr>
    </w:p>
    <w:p w14:paraId="57C653FA" w14:textId="77777777" w:rsidR="00050FCC" w:rsidRDefault="00050FCC" w:rsidP="00050FCC">
      <w:pPr>
        <w:rPr>
          <w:b/>
          <w:bCs/>
        </w:rPr>
      </w:pPr>
      <w:r w:rsidRPr="00986141">
        <w:rPr>
          <w:b/>
          <w:bCs/>
          <w:u w:val="single"/>
        </w:rPr>
        <w:t>Segue valor proposto, conforme tabela abaixo</w:t>
      </w:r>
      <w:r w:rsidRPr="00986141">
        <w:rPr>
          <w:b/>
          <w:bCs/>
        </w:rPr>
        <w:t>:</w:t>
      </w:r>
    </w:p>
    <w:p w14:paraId="0B21F49E" w14:textId="77777777" w:rsidR="00FF1AE3" w:rsidRDefault="00FF1AE3" w:rsidP="00050FCC">
      <w:pPr>
        <w:rPr>
          <w:b/>
          <w:bCs/>
        </w:rPr>
      </w:pPr>
    </w:p>
    <w:tbl>
      <w:tblPr>
        <w:tblW w:w="10778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281"/>
        <w:gridCol w:w="1140"/>
        <w:gridCol w:w="2546"/>
        <w:gridCol w:w="1701"/>
        <w:gridCol w:w="851"/>
        <w:gridCol w:w="566"/>
        <w:gridCol w:w="1134"/>
        <w:gridCol w:w="1134"/>
      </w:tblGrid>
      <w:tr w:rsidR="009677C9" w:rsidRPr="001221F5" w14:paraId="5C6727DF" w14:textId="77777777" w:rsidTr="00EF1744">
        <w:trPr>
          <w:trHeight w:val="300"/>
        </w:trPr>
        <w:tc>
          <w:tcPr>
            <w:tcW w:w="425" w:type="dxa"/>
            <w:vAlign w:val="center"/>
          </w:tcPr>
          <w:p w14:paraId="2076B50B" w14:textId="77777777" w:rsidR="009677C9" w:rsidRPr="001221F5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Nº ITEM</w:t>
            </w:r>
          </w:p>
        </w:tc>
        <w:tc>
          <w:tcPr>
            <w:tcW w:w="1281" w:type="dxa"/>
            <w:vAlign w:val="center"/>
          </w:tcPr>
          <w:p w14:paraId="050C1C33" w14:textId="77777777" w:rsidR="009677C9" w:rsidRPr="001221F5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 w:themeColor="text1"/>
                <w:sz w:val="14"/>
                <w:szCs w:val="14"/>
                <w:lang w:eastAsia="pt-BR"/>
              </w:rPr>
              <w:t>MODALIDADE</w:t>
            </w:r>
          </w:p>
        </w:tc>
        <w:tc>
          <w:tcPr>
            <w:tcW w:w="1140" w:type="dxa"/>
            <w:vAlign w:val="center"/>
          </w:tcPr>
          <w:p w14:paraId="3CA282A8" w14:textId="77777777" w:rsidR="009677C9" w:rsidRPr="001221F5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ITEM</w:t>
            </w:r>
          </w:p>
        </w:tc>
        <w:tc>
          <w:tcPr>
            <w:tcW w:w="2546" w:type="dxa"/>
            <w:vAlign w:val="center"/>
          </w:tcPr>
          <w:p w14:paraId="417B2E5D" w14:textId="77777777" w:rsidR="009677C9" w:rsidRPr="001221F5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ESPECIFICAÇÃO TÉCNICA</w:t>
            </w:r>
          </w:p>
        </w:tc>
        <w:tc>
          <w:tcPr>
            <w:tcW w:w="1701" w:type="dxa"/>
            <w:vAlign w:val="center"/>
          </w:tcPr>
          <w:p w14:paraId="2DAE7CA1" w14:textId="77777777" w:rsidR="009677C9" w:rsidRPr="001221F5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ESPECIFICAÇÃO TÉCNICA COMPLEMENTAR</w:t>
            </w:r>
          </w:p>
        </w:tc>
        <w:tc>
          <w:tcPr>
            <w:tcW w:w="851" w:type="dxa"/>
            <w:vAlign w:val="center"/>
          </w:tcPr>
          <w:p w14:paraId="19EFF3F9" w14:textId="77777777" w:rsidR="009677C9" w:rsidRPr="001221F5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UNIDADE DE MEDIDA</w:t>
            </w:r>
          </w:p>
        </w:tc>
        <w:tc>
          <w:tcPr>
            <w:tcW w:w="566" w:type="dxa"/>
            <w:vAlign w:val="center"/>
          </w:tcPr>
          <w:p w14:paraId="256F55E0" w14:textId="77777777" w:rsidR="009677C9" w:rsidRPr="00990703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990703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QUANT.</w:t>
            </w:r>
          </w:p>
        </w:tc>
        <w:tc>
          <w:tcPr>
            <w:tcW w:w="1134" w:type="dxa"/>
            <w:vAlign w:val="center"/>
          </w:tcPr>
          <w:p w14:paraId="3B3E319D" w14:textId="77777777" w:rsidR="009677C9" w:rsidRPr="00990703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990703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VALOR UNITÁRIO</w:t>
            </w:r>
          </w:p>
        </w:tc>
        <w:tc>
          <w:tcPr>
            <w:tcW w:w="1134" w:type="dxa"/>
            <w:vAlign w:val="center"/>
          </w:tcPr>
          <w:p w14:paraId="5C023990" w14:textId="77777777" w:rsidR="009677C9" w:rsidRPr="00990703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990703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VALOR TOTAL</w:t>
            </w:r>
          </w:p>
        </w:tc>
      </w:tr>
      <w:tr w:rsidR="009677C9" w:rsidRPr="000C5B11" w14:paraId="0F19A239" w14:textId="77777777" w:rsidTr="00EF1744">
        <w:trPr>
          <w:trHeight w:val="300"/>
        </w:trPr>
        <w:tc>
          <w:tcPr>
            <w:tcW w:w="425" w:type="dxa"/>
            <w:vAlign w:val="center"/>
          </w:tcPr>
          <w:p w14:paraId="7C7178B0" w14:textId="447B19A6" w:rsidR="009677C9" w:rsidRPr="000C5B11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81" w:type="dxa"/>
            <w:vAlign w:val="center"/>
          </w:tcPr>
          <w:p w14:paraId="2830009C" w14:textId="7BC4B5B0" w:rsidR="009677C9" w:rsidRPr="000C5B11" w:rsidRDefault="009677C9" w:rsidP="00EF1744">
            <w:pPr>
              <w:pStyle w:val="NORMAL-Ju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14:paraId="54942023" w14:textId="6DD41208" w:rsidR="009677C9" w:rsidRPr="000C5B11" w:rsidRDefault="009677C9" w:rsidP="00EF1744">
            <w:pPr>
              <w:pStyle w:val="NORMAL-Jur"/>
              <w:jc w:val="left"/>
              <w:rPr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14:paraId="51A1B2C9" w14:textId="2DC15B30" w:rsidR="009677C9" w:rsidRPr="000C5B11" w:rsidRDefault="009677C9" w:rsidP="00EF1744">
            <w:pPr>
              <w:pStyle w:val="NORMAL-Jur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3549B37" w14:textId="77777777" w:rsidR="009677C9" w:rsidRPr="000C5B11" w:rsidRDefault="009677C9" w:rsidP="00EF1744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vAlign w:val="center"/>
          </w:tcPr>
          <w:p w14:paraId="1FD370CA" w14:textId="77777777" w:rsidR="009677C9" w:rsidRPr="000C5B11" w:rsidRDefault="009677C9" w:rsidP="00EF1744">
            <w:pPr>
              <w:pStyle w:val="NORMAL-Jur"/>
              <w:jc w:val="center"/>
              <w:rPr>
                <w:sz w:val="16"/>
                <w:szCs w:val="16"/>
              </w:rPr>
            </w:pPr>
            <w:r w:rsidRPr="000C5B11">
              <w:rPr>
                <w:rFonts w:eastAsia="Calibri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566" w:type="dxa"/>
            <w:vAlign w:val="center"/>
          </w:tcPr>
          <w:p w14:paraId="0D9AA6C4" w14:textId="0EAB538C" w:rsidR="009677C9" w:rsidRPr="000C5B11" w:rsidRDefault="009677C9" w:rsidP="00EF1744">
            <w:pPr>
              <w:pStyle w:val="NORMAL-Jur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FC5538" w14:textId="0EA75DCC" w:rsidR="009677C9" w:rsidRPr="000C5B11" w:rsidRDefault="003A14D2" w:rsidP="00EF1744">
            <w:pPr>
              <w:pStyle w:val="NORMAL-Jur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R$ </w:t>
            </w:r>
            <w:r w:rsidR="00C1755A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="00F13B81"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  <w:tc>
          <w:tcPr>
            <w:tcW w:w="1134" w:type="dxa"/>
            <w:vAlign w:val="center"/>
          </w:tcPr>
          <w:p w14:paraId="6B5DF8AB" w14:textId="0F3C5DD8" w:rsidR="009677C9" w:rsidRPr="000C5B11" w:rsidRDefault="003A14D2" w:rsidP="00EF1744">
            <w:pPr>
              <w:pStyle w:val="NORMAL-Jur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R$ </w:t>
            </w:r>
            <w:r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</w:tr>
      <w:tr w:rsidR="009677C9" w:rsidRPr="000C5B11" w14:paraId="247C1E48" w14:textId="77777777" w:rsidTr="00EF1744">
        <w:trPr>
          <w:trHeight w:val="300"/>
        </w:trPr>
        <w:tc>
          <w:tcPr>
            <w:tcW w:w="425" w:type="dxa"/>
            <w:vAlign w:val="center"/>
          </w:tcPr>
          <w:p w14:paraId="65712B83" w14:textId="7D0046DC" w:rsidR="009677C9" w:rsidRPr="000C5B11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81" w:type="dxa"/>
            <w:vAlign w:val="center"/>
          </w:tcPr>
          <w:p w14:paraId="419F3361" w14:textId="6C6BC20C" w:rsidR="009677C9" w:rsidRPr="000C5B11" w:rsidRDefault="009677C9" w:rsidP="00EF1744">
            <w:pPr>
              <w:pStyle w:val="NORMAL-Ju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14:paraId="1382F492" w14:textId="6D44332A" w:rsidR="009677C9" w:rsidRPr="000C5B11" w:rsidRDefault="009677C9" w:rsidP="00EF1744">
            <w:pPr>
              <w:pStyle w:val="NORMAL-Jur"/>
              <w:jc w:val="left"/>
              <w:rPr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14:paraId="21ED40D6" w14:textId="19E47AB5" w:rsidR="009677C9" w:rsidRPr="000C5B11" w:rsidRDefault="009677C9" w:rsidP="00EF1744">
            <w:pPr>
              <w:pStyle w:val="NORMAL-Jur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5DD0346" w14:textId="77777777" w:rsidR="009677C9" w:rsidRPr="000C5B11" w:rsidRDefault="009677C9" w:rsidP="00EF1744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vAlign w:val="center"/>
          </w:tcPr>
          <w:p w14:paraId="2AD34A61" w14:textId="77777777" w:rsidR="009677C9" w:rsidRPr="000C5B11" w:rsidRDefault="009677C9" w:rsidP="00EF1744">
            <w:pPr>
              <w:pStyle w:val="NORMAL-Jur"/>
              <w:jc w:val="center"/>
              <w:rPr>
                <w:sz w:val="16"/>
                <w:szCs w:val="16"/>
              </w:rPr>
            </w:pPr>
            <w:r w:rsidRPr="000C5B11">
              <w:rPr>
                <w:rFonts w:eastAsia="Calibri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566" w:type="dxa"/>
            <w:vAlign w:val="center"/>
          </w:tcPr>
          <w:p w14:paraId="06D93CB0" w14:textId="5DB0CB71" w:rsidR="009677C9" w:rsidRPr="000C5B11" w:rsidRDefault="009677C9" w:rsidP="00EF1744">
            <w:pPr>
              <w:pStyle w:val="NORMAL-Jur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F9F06C" w14:textId="1335DDD5" w:rsidR="009677C9" w:rsidRPr="000C5B11" w:rsidRDefault="003A14D2" w:rsidP="00EF1744">
            <w:pPr>
              <w:pStyle w:val="NORMAL-Jur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R$ </w:t>
            </w:r>
            <w:r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  <w:tc>
          <w:tcPr>
            <w:tcW w:w="1134" w:type="dxa"/>
            <w:vAlign w:val="center"/>
          </w:tcPr>
          <w:p w14:paraId="4D8939D2" w14:textId="58F6AF73" w:rsidR="009677C9" w:rsidRPr="000C5B11" w:rsidRDefault="003A14D2" w:rsidP="00EF1744">
            <w:pPr>
              <w:pStyle w:val="NORMAL-Jur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R$ </w:t>
            </w:r>
            <w:r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</w:tr>
      <w:tr w:rsidR="009677C9" w:rsidRPr="000C5B11" w14:paraId="7BE07F15" w14:textId="77777777" w:rsidTr="00EF1744">
        <w:trPr>
          <w:trHeight w:val="300"/>
        </w:trPr>
        <w:tc>
          <w:tcPr>
            <w:tcW w:w="425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C5DCBA7" w14:textId="77777777" w:rsidR="009677C9" w:rsidRPr="000C5B11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8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55A81FD" w14:textId="77777777" w:rsidR="009677C9" w:rsidRPr="000C5B11" w:rsidRDefault="009677C9" w:rsidP="00EF1744">
            <w:pPr>
              <w:pStyle w:val="NORMAL-Ju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</w:p>
        </w:tc>
        <w:tc>
          <w:tcPr>
            <w:tcW w:w="114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1C3982DB" w14:textId="77777777" w:rsidR="009677C9" w:rsidRPr="000C5B11" w:rsidRDefault="009677C9" w:rsidP="00EF1744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4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55DCB05" w14:textId="77777777" w:rsidR="009677C9" w:rsidRPr="000C5B11" w:rsidRDefault="009677C9" w:rsidP="00EF1744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5A42793F" w14:textId="77777777" w:rsidR="009677C9" w:rsidRPr="000C5B11" w:rsidRDefault="009677C9" w:rsidP="00EF1744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vAlign w:val="center"/>
          </w:tcPr>
          <w:p w14:paraId="43325E72" w14:textId="77777777" w:rsidR="009677C9" w:rsidRPr="000C5B11" w:rsidRDefault="009677C9" w:rsidP="00EF1744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34" w:type="dxa"/>
            <w:gridSpan w:val="3"/>
            <w:tcBorders>
              <w:left w:val="single" w:sz="8" w:space="0" w:color="000000" w:themeColor="text1"/>
            </w:tcBorders>
            <w:vAlign w:val="center"/>
          </w:tcPr>
          <w:p w14:paraId="7E5E1F37" w14:textId="1CF70A58" w:rsidR="009677C9" w:rsidRPr="000C5B11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TOTAL DO LOTE: R$ </w:t>
            </w:r>
            <w:r w:rsidR="00C1755A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="00C1755A"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</w:tr>
    </w:tbl>
    <w:p w14:paraId="3721862E" w14:textId="77777777" w:rsidR="00FF1AE3" w:rsidRDefault="00FF1AE3" w:rsidP="00050FCC">
      <w:pPr>
        <w:rPr>
          <w:b/>
          <w:bCs/>
        </w:rPr>
      </w:pPr>
    </w:p>
    <w:p w14:paraId="7C0A12A8" w14:textId="2FEBD0A6" w:rsidR="00050FCC" w:rsidRPr="00785706" w:rsidRDefault="00050FCC" w:rsidP="00050FCC">
      <w:pPr>
        <w:rPr>
          <w:b/>
          <w:bCs/>
          <w:color w:val="000000" w:themeColor="text1"/>
        </w:rPr>
      </w:pPr>
      <w:r w:rsidRPr="00785706">
        <w:rPr>
          <w:b/>
          <w:bCs/>
          <w:color w:val="000000" w:themeColor="text1"/>
        </w:rPr>
        <w:t xml:space="preserve">Valor Total da Proposta: R$ </w:t>
      </w:r>
      <w:proofErr w:type="spellStart"/>
      <w:proofErr w:type="gramStart"/>
      <w:r w:rsidRPr="00785706">
        <w:rPr>
          <w:b/>
          <w:color w:val="EE0000"/>
        </w:rPr>
        <w:t>X</w:t>
      </w:r>
      <w:r w:rsidR="008675A2">
        <w:rPr>
          <w:b/>
          <w:color w:val="EE0000"/>
        </w:rPr>
        <w:t>XX,X</w:t>
      </w:r>
      <w:r w:rsidRPr="00785706">
        <w:rPr>
          <w:b/>
          <w:color w:val="EE0000"/>
        </w:rPr>
        <w:t>X</w:t>
      </w:r>
      <w:proofErr w:type="spellEnd"/>
      <w:proofErr w:type="gramEnd"/>
      <w:r w:rsidRPr="00785706">
        <w:rPr>
          <w:b/>
          <w:bCs/>
          <w:color w:val="000000" w:themeColor="text1"/>
        </w:rPr>
        <w:t xml:space="preserve"> (</w:t>
      </w:r>
      <w:r w:rsidRPr="00785706">
        <w:rPr>
          <w:b/>
          <w:color w:val="EE0000"/>
        </w:rPr>
        <w:t>valor por extenso</w:t>
      </w:r>
      <w:r w:rsidRPr="00785706">
        <w:rPr>
          <w:b/>
          <w:bCs/>
          <w:color w:val="000000" w:themeColor="text1"/>
        </w:rPr>
        <w:t>).</w:t>
      </w:r>
    </w:p>
    <w:p w14:paraId="75F48ED5" w14:textId="77777777" w:rsidR="008675A2" w:rsidRDefault="008675A2" w:rsidP="00050FCC">
      <w:pPr>
        <w:rPr>
          <w:b/>
          <w:bCs/>
          <w:color w:val="000000" w:themeColor="text1"/>
        </w:rPr>
      </w:pPr>
    </w:p>
    <w:p w14:paraId="297AB583" w14:textId="42187345" w:rsidR="00050FCC" w:rsidRDefault="00050FCC" w:rsidP="00050FCC">
      <w:pPr>
        <w:rPr>
          <w:b/>
          <w:bCs/>
          <w:color w:val="000000" w:themeColor="text1"/>
        </w:rPr>
      </w:pPr>
      <w:r w:rsidRPr="00785706">
        <w:rPr>
          <w:b/>
          <w:bCs/>
          <w:color w:val="000000" w:themeColor="text1"/>
        </w:rPr>
        <w:t>Condições Comerciais</w:t>
      </w:r>
      <w:r w:rsidR="008675A2">
        <w:rPr>
          <w:b/>
          <w:bCs/>
          <w:color w:val="000000" w:themeColor="text1"/>
        </w:rPr>
        <w:t>:</w:t>
      </w:r>
    </w:p>
    <w:p w14:paraId="235F4ABF" w14:textId="77777777" w:rsidR="008675A2" w:rsidRPr="00785706" w:rsidRDefault="008675A2" w:rsidP="00050FCC">
      <w:pPr>
        <w:rPr>
          <w:b/>
          <w:bCs/>
          <w:color w:val="000000" w:themeColor="text1"/>
        </w:rPr>
      </w:pPr>
    </w:p>
    <w:p w14:paraId="63922D71" w14:textId="12AD29A3" w:rsidR="00050FCC" w:rsidRPr="00785706" w:rsidRDefault="00050FCC" w:rsidP="00050FCC">
      <w:pPr>
        <w:numPr>
          <w:ilvl w:val="0"/>
          <w:numId w:val="1"/>
        </w:numPr>
        <w:spacing w:after="160" w:line="259" w:lineRule="auto"/>
        <w:rPr>
          <w:b/>
          <w:bCs/>
          <w:color w:val="000000" w:themeColor="text1"/>
        </w:rPr>
      </w:pPr>
      <w:r w:rsidRPr="00785706">
        <w:rPr>
          <w:b/>
          <w:bCs/>
          <w:color w:val="000000" w:themeColor="text1"/>
        </w:rPr>
        <w:t>Local de entrega:</w:t>
      </w:r>
      <w:r w:rsidR="008675A2">
        <w:rPr>
          <w:b/>
          <w:bCs/>
          <w:color w:val="000000" w:themeColor="text1"/>
        </w:rPr>
        <w:t xml:space="preserve"> </w:t>
      </w:r>
      <w:r w:rsidR="008675A2">
        <w:rPr>
          <w:b/>
          <w:color w:val="EE0000"/>
        </w:rPr>
        <w:t>_____________________________________</w:t>
      </w:r>
    </w:p>
    <w:p w14:paraId="79E6337F" w14:textId="624ED3E4" w:rsidR="00050FCC" w:rsidRPr="00785706" w:rsidRDefault="00050FCC" w:rsidP="00050FCC">
      <w:pPr>
        <w:numPr>
          <w:ilvl w:val="0"/>
          <w:numId w:val="1"/>
        </w:numPr>
        <w:spacing w:after="160" w:line="259" w:lineRule="auto"/>
        <w:rPr>
          <w:color w:val="000000" w:themeColor="text1"/>
        </w:rPr>
      </w:pPr>
      <w:r w:rsidRPr="00785706">
        <w:rPr>
          <w:b/>
          <w:bCs/>
          <w:color w:val="000000" w:themeColor="text1"/>
        </w:rPr>
        <w:t>Prazo de validade da proposta:</w:t>
      </w:r>
      <w:r w:rsidRPr="00785706">
        <w:rPr>
          <w:color w:val="000000" w:themeColor="text1"/>
        </w:rPr>
        <w:t xml:space="preserve"> </w:t>
      </w:r>
      <w:r w:rsidR="008675A2">
        <w:rPr>
          <w:b/>
          <w:color w:val="EE0000"/>
        </w:rPr>
        <w:t>____________________________________</w:t>
      </w:r>
    </w:p>
    <w:p w14:paraId="0F527B1D" w14:textId="7DC964BB" w:rsidR="00050FCC" w:rsidRPr="00785706" w:rsidRDefault="00050FCC" w:rsidP="00050FCC">
      <w:pPr>
        <w:numPr>
          <w:ilvl w:val="0"/>
          <w:numId w:val="1"/>
        </w:numPr>
        <w:spacing w:after="160" w:line="259" w:lineRule="auto"/>
        <w:rPr>
          <w:color w:val="000000" w:themeColor="text1"/>
        </w:rPr>
      </w:pPr>
      <w:r w:rsidRPr="00785706">
        <w:rPr>
          <w:b/>
          <w:bCs/>
          <w:color w:val="000000" w:themeColor="text1"/>
        </w:rPr>
        <w:t xml:space="preserve">Prazo e Condição de Pagamento: </w:t>
      </w:r>
      <w:r w:rsidR="008675A2">
        <w:rPr>
          <w:b/>
          <w:color w:val="EE0000"/>
        </w:rPr>
        <w:t>_________________________________</w:t>
      </w:r>
    </w:p>
    <w:p w14:paraId="23C8CCC7" w14:textId="77777777" w:rsidR="008675A2" w:rsidRDefault="008675A2" w:rsidP="00050FCC"/>
    <w:p w14:paraId="721E8C16" w14:textId="34090C3E" w:rsidR="007442B9" w:rsidRPr="00785706" w:rsidRDefault="00050FCC" w:rsidP="007442B9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785706">
        <w:rPr>
          <w:color w:val="000000" w:themeColor="text1"/>
        </w:rPr>
        <w:t xml:space="preserve">Declaramos que nos preços cotados estão incluídas todas as despesas que, direta ou indiretamente, fazem parte do presente objeto, inclusive impostos e taxas, </w:t>
      </w:r>
      <w:r w:rsidRPr="00785706">
        <w:rPr>
          <w:color w:val="000000" w:themeColor="text1"/>
        </w:rPr>
        <w:lastRenderedPageBreak/>
        <w:t xml:space="preserve">referentes à execução do objeto do edital do </w:t>
      </w:r>
      <w:r w:rsidRPr="00785706">
        <w:rPr>
          <w:b/>
          <w:bCs/>
          <w:color w:val="000000" w:themeColor="text1"/>
        </w:rPr>
        <w:t>Pregão Eletrônico nº</w:t>
      </w:r>
      <w:r w:rsidR="008675A2">
        <w:rPr>
          <w:b/>
          <w:bCs/>
          <w:color w:val="000000" w:themeColor="text1"/>
        </w:rPr>
        <w:t xml:space="preserve"> 001/2025 </w:t>
      </w:r>
      <w:r w:rsidRPr="00785706">
        <w:rPr>
          <w:color w:val="000000" w:themeColor="text1"/>
        </w:rPr>
        <w:t xml:space="preserve">e </w:t>
      </w:r>
      <w:r w:rsidRPr="00785706">
        <w:rPr>
          <w:b/>
          <w:bCs/>
          <w:color w:val="000000" w:themeColor="text1"/>
        </w:rPr>
        <w:t>seus anexos</w:t>
      </w:r>
      <w:r w:rsidRPr="00785706">
        <w:rPr>
          <w:color w:val="000000" w:themeColor="text1"/>
        </w:rPr>
        <w:t>, de modo que nenhum outro custo será devido.</w:t>
      </w:r>
    </w:p>
    <w:p w14:paraId="6A49B145" w14:textId="18F10DE6" w:rsidR="00050FCC" w:rsidRPr="00785706" w:rsidRDefault="00050FCC" w:rsidP="00050FCC">
      <w:pPr>
        <w:rPr>
          <w:color w:val="000000" w:themeColor="text1"/>
        </w:rPr>
      </w:pPr>
    </w:p>
    <w:p w14:paraId="41BDF34B" w14:textId="40228A29" w:rsidR="005F6C95" w:rsidRPr="00785706" w:rsidRDefault="00050FCC" w:rsidP="005F6C95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785706">
        <w:rPr>
          <w:color w:val="000000" w:themeColor="text1"/>
        </w:rPr>
        <w:t xml:space="preserve">Declaramos que a apresentação da presente proposta implica na plena aceitação de todas as condições estabelecidas no edital do </w:t>
      </w:r>
      <w:r w:rsidRPr="00785706">
        <w:rPr>
          <w:b/>
          <w:bCs/>
          <w:color w:val="000000" w:themeColor="text1"/>
        </w:rPr>
        <w:t>Pregão Eletrônico nº</w:t>
      </w:r>
      <w:r w:rsidR="008675A2">
        <w:rPr>
          <w:b/>
          <w:bCs/>
          <w:color w:val="000000" w:themeColor="text1"/>
        </w:rPr>
        <w:t xml:space="preserve"> 001/2025</w:t>
      </w:r>
      <w:r w:rsidRPr="00785706">
        <w:rPr>
          <w:color w:val="EE0000"/>
        </w:rPr>
        <w:t xml:space="preserve"> </w:t>
      </w:r>
      <w:r w:rsidRPr="00785706">
        <w:rPr>
          <w:color w:val="000000" w:themeColor="text1"/>
        </w:rPr>
        <w:t xml:space="preserve">e </w:t>
      </w:r>
      <w:r w:rsidRPr="00785706">
        <w:rPr>
          <w:b/>
          <w:bCs/>
          <w:color w:val="000000" w:themeColor="text1"/>
        </w:rPr>
        <w:t>seus anexos</w:t>
      </w:r>
      <w:r w:rsidRPr="00785706">
        <w:rPr>
          <w:color w:val="000000" w:themeColor="text1"/>
        </w:rPr>
        <w:t>.</w:t>
      </w:r>
    </w:p>
    <w:p w14:paraId="4F44D371" w14:textId="2F2B6701" w:rsidR="00050FCC" w:rsidRPr="00785706" w:rsidRDefault="00050FCC" w:rsidP="00050FCC">
      <w:pPr>
        <w:rPr>
          <w:color w:val="000000" w:themeColor="text1"/>
        </w:rPr>
      </w:pPr>
    </w:p>
    <w:p w14:paraId="23946AC7" w14:textId="77777777" w:rsidR="005F6C95" w:rsidRPr="00785706" w:rsidRDefault="00050FCC" w:rsidP="005F6C95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785706">
        <w:rPr>
          <w:color w:val="000000" w:themeColor="text1"/>
        </w:rPr>
        <w:t xml:space="preserve">Declaro ciência que, em atenção à alínea “b” do inciso V do artigo 10 do Anexo II do Regulamento de Descentralização do Eixo Materiais e Equipamentos Esportivos – </w:t>
      </w:r>
      <w:proofErr w:type="spellStart"/>
      <w:r w:rsidRPr="00785706">
        <w:rPr>
          <w:color w:val="000000" w:themeColor="text1"/>
        </w:rPr>
        <w:t>RMEE</w:t>
      </w:r>
      <w:proofErr w:type="spellEnd"/>
      <w:r w:rsidRPr="00785706">
        <w:rPr>
          <w:color w:val="000000" w:themeColor="text1"/>
        </w:rPr>
        <w:t xml:space="preserve"> do Comitê Brasileiro de Clubes, os preços unitários e globais informados na presente proposta devem ser expressos em moeda nacional, em algarismo e por extenso, sob pena de desclassificação.</w:t>
      </w:r>
    </w:p>
    <w:p w14:paraId="041050F3" w14:textId="77777777" w:rsidR="00050FCC" w:rsidRPr="00785706" w:rsidRDefault="00050FCC" w:rsidP="00050FCC">
      <w:pPr>
        <w:rPr>
          <w:color w:val="000000" w:themeColor="text1"/>
        </w:rPr>
      </w:pPr>
    </w:p>
    <w:p w14:paraId="4286F3B3" w14:textId="77777777" w:rsidR="00050FCC" w:rsidRPr="00785706" w:rsidRDefault="00050FCC" w:rsidP="00050FCC">
      <w:r w:rsidRPr="00785706">
        <w:t>Local e data.</w:t>
      </w:r>
    </w:p>
    <w:p w14:paraId="4E4001CD" w14:textId="77777777" w:rsidR="00050FCC" w:rsidRDefault="00050FCC" w:rsidP="00050FCC"/>
    <w:p w14:paraId="384458AC" w14:textId="2AE1A874" w:rsidR="00050FCC" w:rsidRDefault="00050FCC" w:rsidP="00050FCC">
      <w:r>
        <w:t>Atenciosamente.</w:t>
      </w:r>
    </w:p>
    <w:p w14:paraId="7B9FBB0F" w14:textId="77777777" w:rsidR="00050FCC" w:rsidRPr="008F4664" w:rsidRDefault="00050FCC" w:rsidP="00050FCC"/>
    <w:p w14:paraId="08920545" w14:textId="77777777" w:rsidR="00050FCC" w:rsidRPr="008F4664" w:rsidRDefault="00050FCC" w:rsidP="00050FCC">
      <w:r w:rsidRPr="008F4664">
        <w:t>______________________________________</w:t>
      </w:r>
    </w:p>
    <w:p w14:paraId="64E0DBD7" w14:textId="77777777" w:rsidR="00050FCC" w:rsidRDefault="00050FCC" w:rsidP="00050FCC">
      <w:r w:rsidRPr="008F4664">
        <w:t>Representante Legal da Proponente</w:t>
      </w:r>
    </w:p>
    <w:p w14:paraId="215EB4A7" w14:textId="77777777" w:rsidR="00050FCC" w:rsidRPr="008F4664" w:rsidRDefault="00050FCC" w:rsidP="00050FCC">
      <w:r>
        <w:t>Nome Completo</w:t>
      </w:r>
    </w:p>
    <w:p w14:paraId="15B81DBE" w14:textId="77777777" w:rsidR="00050FCC" w:rsidRDefault="00050FCC" w:rsidP="00FA2057"/>
    <w:p w14:paraId="325E4F24" w14:textId="77777777" w:rsidR="00050FCC" w:rsidRDefault="00050FCC" w:rsidP="00FA2057"/>
    <w:sectPr w:rsidR="00050FCC" w:rsidSect="00E55587">
      <w:pgSz w:w="11906" w:h="16838" w:code="9"/>
      <w:pgMar w:top="1134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129A" w14:textId="77777777" w:rsidR="008F4664" w:rsidRDefault="008F4664">
      <w:r>
        <w:separator/>
      </w:r>
    </w:p>
  </w:endnote>
  <w:endnote w:type="continuationSeparator" w:id="0">
    <w:p w14:paraId="46E2A9EC" w14:textId="77777777" w:rsidR="008F4664" w:rsidRDefault="008F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6477" w14:textId="77777777" w:rsidR="008F4664" w:rsidRDefault="008F4664">
      <w:r>
        <w:separator/>
      </w:r>
    </w:p>
  </w:footnote>
  <w:footnote w:type="continuationSeparator" w:id="0">
    <w:p w14:paraId="278739C2" w14:textId="77777777" w:rsidR="008F4664" w:rsidRDefault="008F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448D"/>
    <w:multiLevelType w:val="hybridMultilevel"/>
    <w:tmpl w:val="F3800E86"/>
    <w:lvl w:ilvl="0" w:tplc="89A2A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A6F94"/>
    <w:multiLevelType w:val="multilevel"/>
    <w:tmpl w:val="9F90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1214C"/>
    <w:multiLevelType w:val="multilevel"/>
    <w:tmpl w:val="2F5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128824">
    <w:abstractNumId w:val="2"/>
  </w:num>
  <w:num w:numId="2" w16cid:durableId="385565457">
    <w:abstractNumId w:val="1"/>
  </w:num>
  <w:num w:numId="3" w16cid:durableId="183549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57"/>
    <w:rsid w:val="00050FCC"/>
    <w:rsid w:val="001B4D7C"/>
    <w:rsid w:val="002575B4"/>
    <w:rsid w:val="002C63B7"/>
    <w:rsid w:val="003530ED"/>
    <w:rsid w:val="003A14D2"/>
    <w:rsid w:val="004C020A"/>
    <w:rsid w:val="00513BB4"/>
    <w:rsid w:val="005F6C95"/>
    <w:rsid w:val="006D0CE6"/>
    <w:rsid w:val="007442B9"/>
    <w:rsid w:val="00785706"/>
    <w:rsid w:val="008675A2"/>
    <w:rsid w:val="008F295B"/>
    <w:rsid w:val="008F4664"/>
    <w:rsid w:val="00941C9A"/>
    <w:rsid w:val="009677C9"/>
    <w:rsid w:val="00986141"/>
    <w:rsid w:val="009B6A2F"/>
    <w:rsid w:val="009D3975"/>
    <w:rsid w:val="009D3A4B"/>
    <w:rsid w:val="00B32DE5"/>
    <w:rsid w:val="00B64866"/>
    <w:rsid w:val="00BA104B"/>
    <w:rsid w:val="00BB28C1"/>
    <w:rsid w:val="00BD6664"/>
    <w:rsid w:val="00C1755A"/>
    <w:rsid w:val="00C32AC1"/>
    <w:rsid w:val="00C61E63"/>
    <w:rsid w:val="00C74C4B"/>
    <w:rsid w:val="00CA520B"/>
    <w:rsid w:val="00CE24EC"/>
    <w:rsid w:val="00D705A2"/>
    <w:rsid w:val="00E34DC1"/>
    <w:rsid w:val="00E55587"/>
    <w:rsid w:val="00E57FBE"/>
    <w:rsid w:val="00F13B81"/>
    <w:rsid w:val="00FA2057"/>
    <w:rsid w:val="00FC3031"/>
    <w:rsid w:val="00FF1AE3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8BE94"/>
  <w15:chartTrackingRefBased/>
  <w15:docId w15:val="{25D7F419-7366-4210-ADD8-E8D3DCCF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9A"/>
  </w:style>
  <w:style w:type="paragraph" w:styleId="Ttulo1">
    <w:name w:val="heading 1"/>
    <w:basedOn w:val="Normal"/>
    <w:next w:val="Normal"/>
    <w:link w:val="Ttulo1Char"/>
    <w:uiPriority w:val="9"/>
    <w:qFormat/>
    <w:rsid w:val="00FA2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20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20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20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20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20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20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20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2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20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20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20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20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20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20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20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2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20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20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20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20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20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20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2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20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20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D39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975"/>
  </w:style>
  <w:style w:type="paragraph" w:styleId="Rodap">
    <w:name w:val="footer"/>
    <w:basedOn w:val="Normal"/>
    <w:link w:val="RodapChar"/>
    <w:uiPriority w:val="99"/>
    <w:unhideWhenUsed/>
    <w:rsid w:val="009D39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975"/>
  </w:style>
  <w:style w:type="paragraph" w:customStyle="1" w:styleId="NORMAL-Jur">
    <w:name w:val="NORMAL - Jur"/>
    <w:link w:val="NORMAL-JurChar"/>
    <w:qFormat/>
    <w:rsid w:val="009D3A4B"/>
    <w:rPr>
      <w:rFonts w:eastAsiaTheme="minorHAnsi"/>
      <w:szCs w:val="32"/>
    </w:rPr>
  </w:style>
  <w:style w:type="character" w:customStyle="1" w:styleId="NORMAL-JurChar">
    <w:name w:val="NORMAL - Jur Char"/>
    <w:basedOn w:val="Fontepargpadro"/>
    <w:link w:val="NORMAL-Jur"/>
    <w:rsid w:val="009D3A4B"/>
    <w:rPr>
      <w:rFonts w:eastAsiaTheme="minorHAnsi"/>
      <w:szCs w:val="32"/>
    </w:rPr>
  </w:style>
  <w:style w:type="paragraph" w:styleId="Corpodetexto">
    <w:name w:val="Body Text"/>
    <w:aliases w:val=" Char"/>
    <w:basedOn w:val="Normal"/>
    <w:link w:val="CorpodetextoChar"/>
    <w:rsid w:val="00050FCC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lang w:val="x-none" w:eastAsia="ar-SA"/>
    </w:rPr>
  </w:style>
  <w:style w:type="character" w:customStyle="1" w:styleId="CorpodetextoChar">
    <w:name w:val="Corpo de texto Char"/>
    <w:aliases w:val=" Char Char"/>
    <w:basedOn w:val="Fontepargpadro"/>
    <w:link w:val="Corpodetexto"/>
    <w:rsid w:val="00050FCC"/>
    <w:rPr>
      <w:rFonts w:ascii="Times New Roman" w:eastAsia="Arial Unicode MS" w:hAnsi="Times New Roman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D23A81C46D0440BF64CDA2BD6D05FD" ma:contentTypeVersion="12" ma:contentTypeDescription="Crie um novo documento." ma:contentTypeScope="" ma:versionID="5cdc35f7369190e0853c6df6ca3c057a">
  <xsd:schema xmlns:xsd="http://www.w3.org/2001/XMLSchema" xmlns:xs="http://www.w3.org/2001/XMLSchema" xmlns:p="http://schemas.microsoft.com/office/2006/metadata/properties" xmlns:ns2="89afeeb1-8faf-4ced-86c8-0054bb83e78f" xmlns:ns3="9820902d-cda5-49c5-85a2-b030ca640b45" targetNamespace="http://schemas.microsoft.com/office/2006/metadata/properties" ma:root="true" ma:fieldsID="c6c40feda32b1f8cb2b59ede844c7a83" ns2:_="" ns3:_="">
    <xsd:import namespace="89afeeb1-8faf-4ced-86c8-0054bb83e78f"/>
    <xsd:import namespace="9820902d-cda5-49c5-85a2-b030ca64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eeb1-8faf-4ced-86c8-0054bb83e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0902d-cda5-49c5-85a2-b030ca640b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183c935-bf89-4849-a802-c9eadb82bddd}" ma:internalName="TaxCatchAll" ma:showField="CatchAllData" ma:web="9820902d-cda5-49c5-85a2-b030ca640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20902d-cda5-49c5-85a2-b030ca640b45" xsi:nil="true"/>
    <lcf76f155ced4ddcb4097134ff3c332f xmlns="89afeeb1-8faf-4ced-86c8-0054bb83e7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44980-6065-4F81-A3BD-45DB9050F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feeb1-8faf-4ced-86c8-0054bb83e78f"/>
    <ds:schemaRef ds:uri="9820902d-cda5-49c5-85a2-b030ca64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8007F-0427-4997-8196-98637EF02C69}">
  <ds:schemaRefs>
    <ds:schemaRef ds:uri="http://schemas.microsoft.com/office/2006/metadata/properties"/>
    <ds:schemaRef ds:uri="http://schemas.microsoft.com/office/infopath/2007/PartnerControls"/>
    <ds:schemaRef ds:uri="9820902d-cda5-49c5-85a2-b030ca640b45"/>
    <ds:schemaRef ds:uri="89afeeb1-8faf-4ced-86c8-0054bb83e78f"/>
  </ds:schemaRefs>
</ds:datastoreItem>
</file>

<file path=customXml/itemProps3.xml><?xml version="1.0" encoding="utf-8"?>
<ds:datastoreItem xmlns:ds="http://schemas.openxmlformats.org/officeDocument/2006/customXml" ds:itemID="{701AAF08-6F61-4D6A-92E9-2BD24CBF7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2007</Characters>
  <Application>Microsoft Office Word</Application>
  <DocSecurity>0</DocSecurity>
  <Lines>50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Milano Stefanovith</dc:creator>
  <cp:keywords/>
  <dc:description/>
  <cp:lastModifiedBy>Ivan Milano Stefanovith</cp:lastModifiedBy>
  <cp:revision>3</cp:revision>
  <dcterms:created xsi:type="dcterms:W3CDTF">2025-11-09T23:04:00Z</dcterms:created>
  <dcterms:modified xsi:type="dcterms:W3CDTF">2025-11-10T14:59:00Z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0x01010045D23A81C46D0440BF64CDA2BD6D05FD</vt:lpwstr>
  </property>
  <property fmtid="{D5CDD505-2E9C-101B-9397-08002B2CF9AE}" pid="3" name="MediaServiceImageTags">
    <vt:lpwstr/>
  </property>
</Properties>
</file>